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FA" w:rsidRDefault="00B534FA" w:rsidP="00B534FA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B534FA" w:rsidRDefault="00B534FA" w:rsidP="00B534F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B534FA" w:rsidRDefault="00B534FA" w:rsidP="00B534F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B534FA" w:rsidRDefault="00B534FA" w:rsidP="00B534F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B534FA" w:rsidRDefault="00B534FA" w:rsidP="00B534FA">
      <w:pPr>
        <w:jc w:val="left"/>
        <w:rPr>
          <w:szCs w:val="24"/>
        </w:rPr>
      </w:pPr>
      <w:r>
        <w:rPr>
          <w:szCs w:val="24"/>
          <w:lang w:val="sr-Cyrl-RS"/>
        </w:rPr>
        <w:t>04 Број: 06-2</w:t>
      </w:r>
      <w:r>
        <w:rPr>
          <w:color w:val="000000" w:themeColor="text1"/>
          <w:szCs w:val="24"/>
          <w:lang w:val="sr-Cyrl-RS"/>
        </w:rPr>
        <w:t>/</w:t>
      </w:r>
      <w:r w:rsidR="008C7817" w:rsidRPr="008C7817">
        <w:rPr>
          <w:szCs w:val="24"/>
          <w:lang w:val="sr-Cyrl-RS"/>
        </w:rPr>
        <w:t>233</w:t>
      </w:r>
      <w:r>
        <w:rPr>
          <w:szCs w:val="24"/>
          <w:lang w:val="sr-Cyrl-RS"/>
        </w:rPr>
        <w:t>-21</w:t>
      </w:r>
    </w:p>
    <w:p w:rsidR="00B534FA" w:rsidRDefault="008C7817" w:rsidP="00B534FA">
      <w:pPr>
        <w:jc w:val="left"/>
        <w:rPr>
          <w:szCs w:val="24"/>
          <w:lang w:val="sr-Cyrl-RS"/>
        </w:rPr>
      </w:pPr>
      <w:r w:rsidRPr="008C7817">
        <w:rPr>
          <w:szCs w:val="24"/>
          <w:lang w:val="sr-Cyrl-RS"/>
        </w:rPr>
        <w:t>28</w:t>
      </w:r>
      <w:r w:rsidR="00B534FA">
        <w:rPr>
          <w:szCs w:val="24"/>
          <w:lang w:val="sr-Cyrl-RS"/>
        </w:rPr>
        <w:t>. мај 2021. године</w:t>
      </w:r>
    </w:p>
    <w:p w:rsidR="00B534FA" w:rsidRDefault="00B534FA" w:rsidP="00B534F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B534FA" w:rsidRDefault="00B534FA" w:rsidP="00B534FA">
      <w:pPr>
        <w:jc w:val="left"/>
        <w:rPr>
          <w:szCs w:val="24"/>
          <w:lang w:val="sr-Cyrl-RS"/>
        </w:rPr>
      </w:pPr>
    </w:p>
    <w:p w:rsidR="00B534FA" w:rsidRDefault="00B534FA" w:rsidP="00B534FA">
      <w:pPr>
        <w:jc w:val="left"/>
        <w:rPr>
          <w:szCs w:val="24"/>
          <w:lang w:val="sr-Cyrl-RS"/>
        </w:rPr>
      </w:pPr>
    </w:p>
    <w:p w:rsidR="00B534FA" w:rsidRDefault="00B534FA" w:rsidP="00B534F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B534FA" w:rsidRDefault="00B534FA" w:rsidP="00B534FA">
      <w:pPr>
        <w:jc w:val="left"/>
        <w:rPr>
          <w:szCs w:val="24"/>
          <w:lang w:val="sr-Cyrl-RS"/>
        </w:rPr>
      </w:pPr>
    </w:p>
    <w:p w:rsidR="00B534FA" w:rsidRDefault="00B534FA" w:rsidP="00B534F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B534FA" w:rsidRDefault="00B534FA" w:rsidP="00B534FA">
      <w:pPr>
        <w:jc w:val="center"/>
        <w:rPr>
          <w:szCs w:val="24"/>
          <w:lang w:val="sr-Cyrl-RS"/>
        </w:rPr>
      </w:pPr>
    </w:p>
    <w:p w:rsidR="00B534FA" w:rsidRDefault="00B534FA" w:rsidP="00B534F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4</w:t>
      </w:r>
      <w:r>
        <w:rPr>
          <w:szCs w:val="24"/>
        </w:rPr>
        <w:t>2</w:t>
      </w:r>
      <w:r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B534FA" w:rsidRDefault="00B534FA" w:rsidP="00B534F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</w:t>
      </w:r>
      <w:r w:rsidR="00D326AA">
        <w:rPr>
          <w:szCs w:val="24"/>
          <w:lang w:val="sr-Cyrl-RS"/>
        </w:rPr>
        <w:t>ПОНЕДЕЉАК</w:t>
      </w:r>
      <w:r>
        <w:rPr>
          <w:szCs w:val="24"/>
          <w:lang w:val="sr-Cyrl-RS"/>
        </w:rPr>
        <w:t xml:space="preserve">, </w:t>
      </w:r>
      <w:r w:rsidR="00D326AA">
        <w:rPr>
          <w:szCs w:val="24"/>
          <w:lang w:val="sr-Cyrl-RS"/>
        </w:rPr>
        <w:t>7</w:t>
      </w:r>
      <w:r>
        <w:rPr>
          <w:szCs w:val="24"/>
          <w:lang w:val="sr-Cyrl-RS"/>
        </w:rPr>
        <w:t>.</w:t>
      </w:r>
      <w:r>
        <w:rPr>
          <w:color w:val="FF0000"/>
          <w:szCs w:val="24"/>
          <w:lang w:val="sr-Cyrl-RS"/>
        </w:rPr>
        <w:t xml:space="preserve"> </w:t>
      </w:r>
      <w:r w:rsidR="008C7817">
        <w:rPr>
          <w:szCs w:val="24"/>
          <w:lang w:val="sr-Cyrl-RS"/>
        </w:rPr>
        <w:t>ЈУН</w:t>
      </w:r>
      <w:r>
        <w:rPr>
          <w:szCs w:val="24"/>
          <w:lang w:val="sr-Cyrl-RS"/>
        </w:rPr>
        <w:t xml:space="preserve"> 2021. ГОДИНЕ, </w:t>
      </w:r>
    </w:p>
    <w:p w:rsidR="00B534FA" w:rsidRDefault="00B534FA" w:rsidP="00B534F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СА ПОЧЕТКОМ У </w:t>
      </w:r>
      <w:r w:rsidR="008C7817" w:rsidRPr="008C7817">
        <w:rPr>
          <w:szCs w:val="24"/>
          <w:lang w:val="sr-Cyrl-RS"/>
        </w:rPr>
        <w:t>1</w:t>
      </w:r>
      <w:r w:rsidR="00D326AA">
        <w:rPr>
          <w:szCs w:val="24"/>
          <w:lang w:val="sr-Cyrl-RS"/>
        </w:rPr>
        <w:t>4</w:t>
      </w:r>
      <w:r w:rsidR="008C7817" w:rsidRPr="008C7817">
        <w:rPr>
          <w:szCs w:val="24"/>
          <w:lang w:val="sr-Cyrl-RS"/>
        </w:rPr>
        <w:t>,00</w:t>
      </w:r>
      <w:r w:rsidRPr="008C78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ЧАСОВА</w:t>
      </w:r>
    </w:p>
    <w:p w:rsidR="00B534FA" w:rsidRDefault="00B534FA" w:rsidP="00B534FA">
      <w:pPr>
        <w:jc w:val="center"/>
        <w:rPr>
          <w:szCs w:val="24"/>
          <w:lang w:val="sr-Cyrl-RS"/>
        </w:rPr>
      </w:pPr>
    </w:p>
    <w:p w:rsidR="00B534FA" w:rsidRDefault="00B534FA" w:rsidP="00B534F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B534FA" w:rsidRDefault="00B534FA" w:rsidP="00B534FA">
      <w:pPr>
        <w:jc w:val="center"/>
        <w:rPr>
          <w:szCs w:val="24"/>
          <w:lang w:val="sr-Cyrl-RS"/>
        </w:rPr>
      </w:pPr>
    </w:p>
    <w:p w:rsidR="00B534FA" w:rsidRDefault="00B534FA" w:rsidP="00B534F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 н е в н и  р е д:</w:t>
      </w:r>
    </w:p>
    <w:p w:rsidR="004554D9" w:rsidRDefault="004554D9" w:rsidP="00B534FA">
      <w:pPr>
        <w:jc w:val="center"/>
        <w:rPr>
          <w:szCs w:val="24"/>
        </w:rPr>
      </w:pPr>
    </w:p>
    <w:p w:rsidR="00B534FA" w:rsidRPr="004554D9" w:rsidRDefault="00B534FA" w:rsidP="00B534FA">
      <w:pPr>
        <w:spacing w:after="120"/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  <w:r w:rsidR="004554D9">
        <w:rPr>
          <w:szCs w:val="24"/>
        </w:rPr>
        <w:tab/>
      </w:r>
      <w:r w:rsidR="00401DB1">
        <w:rPr>
          <w:szCs w:val="24"/>
          <w:lang w:val="sr-Cyrl-RS"/>
        </w:rPr>
        <w:t xml:space="preserve">- Усвајање записника са 39, </w:t>
      </w:r>
      <w:r w:rsidR="004554D9">
        <w:rPr>
          <w:szCs w:val="24"/>
          <w:lang w:val="sr-Cyrl-RS"/>
        </w:rPr>
        <w:t>40.</w:t>
      </w:r>
      <w:r w:rsidR="00401DB1">
        <w:rPr>
          <w:szCs w:val="24"/>
          <w:lang w:val="sr-Cyrl-RS"/>
        </w:rPr>
        <w:t xml:space="preserve"> и 41.</w:t>
      </w:r>
      <w:r w:rsidR="004554D9">
        <w:rPr>
          <w:szCs w:val="24"/>
          <w:lang w:val="sr-Cyrl-RS"/>
        </w:rPr>
        <w:t xml:space="preserve"> седнице Одбора.</w:t>
      </w:r>
    </w:p>
    <w:p w:rsidR="00B534FA" w:rsidRDefault="00B534FA" w:rsidP="00DE210E">
      <w:pPr>
        <w:tabs>
          <w:tab w:val="left" w:pos="720"/>
        </w:tabs>
        <w:spacing w:after="60"/>
        <w:rPr>
          <w:szCs w:val="24"/>
          <w:lang w:val="sr-Cyrl-RS"/>
        </w:rPr>
      </w:pPr>
      <w:r>
        <w:rPr>
          <w:szCs w:val="24"/>
        </w:rPr>
        <w:tab/>
        <w:t xml:space="preserve">1. </w:t>
      </w:r>
      <w:r>
        <w:rPr>
          <w:szCs w:val="24"/>
          <w:lang w:val="sr-Cyrl-RS"/>
        </w:rPr>
        <w:t xml:space="preserve">Разматрање </w:t>
      </w:r>
      <w:r>
        <w:rPr>
          <w:szCs w:val="24"/>
        </w:rPr>
        <w:t>Предлог</w:t>
      </w:r>
      <w:r>
        <w:rPr>
          <w:szCs w:val="24"/>
          <w:lang w:val="sr-Cyrl-RS"/>
        </w:rPr>
        <w:t>а</w:t>
      </w:r>
      <w:r>
        <w:rPr>
          <w:szCs w:val="24"/>
        </w:rPr>
        <w:t xml:space="preserve"> закона о </w:t>
      </w:r>
      <w:r>
        <w:rPr>
          <w:szCs w:val="24"/>
          <w:lang w:val="sr-Cyrl-RS"/>
        </w:rPr>
        <w:t>Националној бази података за спречавање и борбу против теро</w:t>
      </w:r>
      <w:r w:rsidR="00401DB1">
        <w:rPr>
          <w:szCs w:val="24"/>
          <w:lang w:val="sr-Cyrl-RS"/>
        </w:rPr>
        <w:t>р</w:t>
      </w:r>
      <w:r>
        <w:rPr>
          <w:szCs w:val="24"/>
          <w:lang w:val="sr-Cyrl-RS"/>
        </w:rPr>
        <w:t>изма, који је поднела Влада (број 011-835/21 од 13. маја 2021. године)</w:t>
      </w:r>
      <w:r w:rsidR="00DE210E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 у начелу;</w:t>
      </w:r>
    </w:p>
    <w:p w:rsidR="00B534FA" w:rsidRDefault="009B3FBB" w:rsidP="00DE210E">
      <w:pPr>
        <w:tabs>
          <w:tab w:val="left" w:pos="8190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2. </w:t>
      </w:r>
      <w:r w:rsidR="00B534FA">
        <w:rPr>
          <w:szCs w:val="24"/>
          <w:lang w:val="sr-Cyrl-RS"/>
        </w:rPr>
        <w:t xml:space="preserve">Разматрање Предлога закона о давању гаранције Републике Србије у корист </w:t>
      </w:r>
      <w:r w:rsidR="00AD2838">
        <w:rPr>
          <w:szCs w:val="24"/>
          <w:lang w:val="sr-Cyrl-RS"/>
        </w:rPr>
        <w:t>ОТ</w:t>
      </w:r>
      <w:r w:rsidR="00AD2838">
        <w:rPr>
          <w:szCs w:val="24"/>
          <w:lang w:val="sr-Latn-RS"/>
        </w:rPr>
        <w:t xml:space="preserve">P banke Srbija A.D. Novi Sad </w:t>
      </w:r>
      <w:r w:rsidR="00AD2838">
        <w:rPr>
          <w:szCs w:val="24"/>
          <w:lang w:val="sr-Cyrl-RS"/>
        </w:rPr>
        <w:t>за измиривање обавеза Јавног предузећа „Србијагас“ Нови Сад по основу Уговора о дугорочном кредиту ради гасификације Борског и Зајечарског округа и изградњу разводног гас</w:t>
      </w:r>
      <w:r w:rsidR="001A46C6">
        <w:rPr>
          <w:szCs w:val="24"/>
          <w:lang w:val="sr-Cyrl-RS"/>
        </w:rPr>
        <w:t>овода Параћин – Бољевац – Рготина</w:t>
      </w:r>
      <w:r w:rsidR="00AD2838">
        <w:rPr>
          <w:szCs w:val="24"/>
          <w:lang w:val="sr-Cyrl-RS"/>
        </w:rPr>
        <w:t xml:space="preserve"> – Неготин – Прахово, који је поднела Влада (број 011-882/21</w:t>
      </w:r>
      <w:r>
        <w:rPr>
          <w:szCs w:val="24"/>
          <w:lang w:val="sr-Cyrl-RS"/>
        </w:rPr>
        <w:t xml:space="preserve"> од 21. маја 2021. године)</w:t>
      </w:r>
      <w:r w:rsidR="0072013B">
        <w:rPr>
          <w:szCs w:val="24"/>
        </w:rPr>
        <w:t xml:space="preserve">, </w:t>
      </w:r>
      <w:r w:rsidR="0072013B">
        <w:rPr>
          <w:szCs w:val="24"/>
          <w:lang w:val="sr-Cyrl-RS"/>
        </w:rPr>
        <w:t>у начелу</w:t>
      </w:r>
      <w:r>
        <w:rPr>
          <w:szCs w:val="24"/>
          <w:lang w:val="sr-Cyrl-RS"/>
        </w:rPr>
        <w:t>;</w:t>
      </w:r>
    </w:p>
    <w:p w:rsidR="009B3FBB" w:rsidRDefault="009B3FBB" w:rsidP="00DE210E">
      <w:pPr>
        <w:tabs>
          <w:tab w:val="left" w:pos="720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3. Разматрање Предлога закона о давању гаранције Републике Србије у корист </w:t>
      </w:r>
      <w:r>
        <w:rPr>
          <w:szCs w:val="24"/>
          <w:lang w:val="sr-Latn-RS"/>
        </w:rPr>
        <w:t xml:space="preserve">OTP banke Srbija A.D Novi Sad </w:t>
      </w:r>
      <w:r>
        <w:rPr>
          <w:szCs w:val="24"/>
          <w:lang w:val="sr-Cyrl-RS"/>
        </w:rPr>
        <w:t>за измиривање обавеза Јавног предузећа „Србијагас“ Нови Сад по основу Уговора о дугорочном кр</w:t>
      </w:r>
      <w:r w:rsidR="001A46C6">
        <w:rPr>
          <w:szCs w:val="24"/>
          <w:lang w:val="sr-Cyrl-RS"/>
        </w:rPr>
        <w:t>едиту за изградњу разводног гасовода</w:t>
      </w:r>
      <w:bookmarkStart w:id="0" w:name="_GoBack"/>
      <w:bookmarkEnd w:id="0"/>
      <w:r>
        <w:rPr>
          <w:szCs w:val="24"/>
          <w:lang w:val="sr-Cyrl-RS"/>
        </w:rPr>
        <w:t xml:space="preserve"> Лесковац </w:t>
      </w:r>
      <w:r w:rsidR="00025C70">
        <w:rPr>
          <w:szCs w:val="24"/>
          <w:lang w:val="sr-Cyrl-RS"/>
        </w:rPr>
        <w:t xml:space="preserve">- </w:t>
      </w:r>
      <w:r>
        <w:rPr>
          <w:szCs w:val="24"/>
          <w:lang w:val="sr-Cyrl-RS"/>
        </w:rPr>
        <w:t>Врање, који је поднела Влада (број  011-881/21 од 21. маја 2021. године)</w:t>
      </w:r>
      <w:r w:rsidR="0072013B">
        <w:rPr>
          <w:szCs w:val="24"/>
          <w:lang w:val="sr-Cyrl-RS"/>
        </w:rPr>
        <w:t>, у начелу</w:t>
      </w:r>
      <w:r>
        <w:rPr>
          <w:szCs w:val="24"/>
          <w:lang w:val="sr-Cyrl-RS"/>
        </w:rPr>
        <w:t>;</w:t>
      </w:r>
    </w:p>
    <w:p w:rsidR="00B534FA" w:rsidRDefault="009B3FBB" w:rsidP="00DE210E">
      <w:pPr>
        <w:tabs>
          <w:tab w:val="left" w:pos="720"/>
        </w:tabs>
        <w:spacing w:after="120"/>
      </w:pPr>
      <w:r>
        <w:rPr>
          <w:szCs w:val="24"/>
          <w:lang w:val="sr-Cyrl-RS"/>
        </w:rPr>
        <w:tab/>
        <w:t xml:space="preserve">4. Разматрање Предлога закона о давању гаранције Републике Србије у корист </w:t>
      </w:r>
      <w:r>
        <w:rPr>
          <w:szCs w:val="24"/>
          <w:lang w:val="sr-Latn-RS"/>
        </w:rPr>
        <w:t>Banca Intesa AD Beograd</w:t>
      </w:r>
      <w:r>
        <w:rPr>
          <w:szCs w:val="24"/>
          <w:lang w:val="sr-Cyrl-RS"/>
        </w:rPr>
        <w:t xml:space="preserve"> за измиривање обавеза Јавног предузећа „Србијагас“ Нови Сад по основу Уговора о кредиту ради гасификације Колубарског округа и изградњу разводног гасовода Београд – Ваљево – Лозница, који је поднела Влада</w:t>
      </w:r>
      <w:r w:rsidR="0072013B">
        <w:rPr>
          <w:szCs w:val="24"/>
          <w:lang w:val="sr-Cyrl-RS"/>
        </w:rPr>
        <w:t xml:space="preserve"> (број 011-880/21 од 21. маја 2</w:t>
      </w:r>
      <w:r>
        <w:rPr>
          <w:szCs w:val="24"/>
          <w:lang w:val="sr-Cyrl-RS"/>
        </w:rPr>
        <w:t>021. године)</w:t>
      </w:r>
      <w:r w:rsidR="0072013B">
        <w:rPr>
          <w:szCs w:val="24"/>
          <w:lang w:val="sr-Cyrl-RS"/>
        </w:rPr>
        <w:t>, у начелу</w:t>
      </w:r>
      <w:r>
        <w:rPr>
          <w:szCs w:val="24"/>
          <w:lang w:val="sr-Cyrl-RS"/>
        </w:rPr>
        <w:t>.</w:t>
      </w:r>
      <w:r w:rsidR="00B534FA">
        <w:rPr>
          <w:szCs w:val="24"/>
          <w:lang w:val="sr-Cyrl-RS"/>
        </w:rPr>
        <w:tab/>
      </w:r>
    </w:p>
    <w:p w:rsidR="00B534FA" w:rsidRDefault="00B534FA" w:rsidP="00DE210E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>
        <w:rPr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>
        <w:rPr>
          <w:szCs w:val="24"/>
          <w:lang w:val="sr-Latn-RS"/>
        </w:rPr>
        <w:t>I</w:t>
      </w:r>
      <w:r w:rsidR="00D326AA">
        <w:rPr>
          <w:szCs w:val="24"/>
        </w:rPr>
        <w:t>I</w:t>
      </w:r>
      <w:r w:rsidRPr="00DE210E">
        <w:rPr>
          <w:szCs w:val="24"/>
          <w:lang w:val="sr-Cyrl-RS"/>
        </w:rPr>
        <w:t>.</w:t>
      </w:r>
      <w:r>
        <w:rPr>
          <w:szCs w:val="24"/>
          <w:lang w:val="sr-Cyrl-RS"/>
        </w:rPr>
        <w:t xml:space="preserve">  </w:t>
      </w:r>
    </w:p>
    <w:p w:rsidR="00B534FA" w:rsidRPr="00DE210E" w:rsidRDefault="00B534FA" w:rsidP="00DE210E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>
        <w:rPr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B534FA" w:rsidRDefault="00B534FA" w:rsidP="00B534F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</w:t>
      </w:r>
      <w:r w:rsidR="0055668F">
        <w:rPr>
          <w:szCs w:val="24"/>
        </w:rPr>
        <w:t xml:space="preserve"> </w:t>
      </w:r>
      <w:r>
        <w:rPr>
          <w:szCs w:val="24"/>
          <w:lang w:val="sr-Cyrl-RS"/>
        </w:rPr>
        <w:t>Председник</w:t>
      </w:r>
    </w:p>
    <w:p w:rsidR="00B534FA" w:rsidRDefault="00025C70" w:rsidP="00B534FA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</w:p>
    <w:p w:rsidR="009A387D" w:rsidRPr="00401DB1" w:rsidRDefault="00B534FA" w:rsidP="00401DB1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025C70">
        <w:rPr>
          <w:szCs w:val="24"/>
          <w:lang w:val="sr-Cyrl-RS"/>
        </w:rPr>
        <w:tab/>
        <w:t xml:space="preserve">      Јелена Жарић Ковачевић</w:t>
      </w:r>
    </w:p>
    <w:sectPr w:rsidR="009A387D" w:rsidRPr="00401DB1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FA"/>
    <w:rsid w:val="00025C70"/>
    <w:rsid w:val="001A46C6"/>
    <w:rsid w:val="001C662B"/>
    <w:rsid w:val="001F2708"/>
    <w:rsid w:val="0026725C"/>
    <w:rsid w:val="002D4EB6"/>
    <w:rsid w:val="0031406C"/>
    <w:rsid w:val="00360496"/>
    <w:rsid w:val="00396C75"/>
    <w:rsid w:val="00401DB1"/>
    <w:rsid w:val="004554D9"/>
    <w:rsid w:val="004B0DB5"/>
    <w:rsid w:val="0055668F"/>
    <w:rsid w:val="005B1C83"/>
    <w:rsid w:val="00694559"/>
    <w:rsid w:val="006B50D4"/>
    <w:rsid w:val="006F31B2"/>
    <w:rsid w:val="0072013B"/>
    <w:rsid w:val="00777699"/>
    <w:rsid w:val="007A25C3"/>
    <w:rsid w:val="00880930"/>
    <w:rsid w:val="008B6C42"/>
    <w:rsid w:val="008C7817"/>
    <w:rsid w:val="009A387D"/>
    <w:rsid w:val="009B3FBB"/>
    <w:rsid w:val="00AD2838"/>
    <w:rsid w:val="00B02F06"/>
    <w:rsid w:val="00B26C59"/>
    <w:rsid w:val="00B534FA"/>
    <w:rsid w:val="00B77BC9"/>
    <w:rsid w:val="00BB070D"/>
    <w:rsid w:val="00BC3CD7"/>
    <w:rsid w:val="00CF7A55"/>
    <w:rsid w:val="00D326AA"/>
    <w:rsid w:val="00DE210E"/>
    <w:rsid w:val="00DE4A59"/>
    <w:rsid w:val="00EB685D"/>
    <w:rsid w:val="00EC7AE5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4F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B534FA"/>
  </w:style>
  <w:style w:type="paragraph" w:styleId="BalloonText">
    <w:name w:val="Balloon Text"/>
    <w:basedOn w:val="Normal"/>
    <w:link w:val="BalloonTextChar"/>
    <w:uiPriority w:val="99"/>
    <w:semiHidden/>
    <w:unhideWhenUsed/>
    <w:rsid w:val="00025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C7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4F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B534FA"/>
  </w:style>
  <w:style w:type="paragraph" w:styleId="BalloonText">
    <w:name w:val="Balloon Text"/>
    <w:basedOn w:val="Normal"/>
    <w:link w:val="BalloonTextChar"/>
    <w:uiPriority w:val="99"/>
    <w:semiHidden/>
    <w:unhideWhenUsed/>
    <w:rsid w:val="00025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C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Vesna Đačić</cp:lastModifiedBy>
  <cp:revision>12</cp:revision>
  <cp:lastPrinted>2021-06-03T06:37:00Z</cp:lastPrinted>
  <dcterms:created xsi:type="dcterms:W3CDTF">2021-05-25T12:13:00Z</dcterms:created>
  <dcterms:modified xsi:type="dcterms:W3CDTF">2021-06-07T12:38:00Z</dcterms:modified>
</cp:coreProperties>
</file>